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تقرير-مختصر-تنفيذ-x-frame-options-header"/>
    <w:p>
      <w:pPr>
        <w:pStyle w:val="Heading1"/>
      </w:pPr>
      <w:r>
        <w:t xml:space="preserve">تقرير مختصر: تنفيذ X-Frame-Options Header</w:t>
      </w:r>
    </w:p>
    <w:bookmarkStart w:id="20" w:name="اسم-المهمة"/>
    <w:p>
      <w:pPr>
        <w:pStyle w:val="Heading2"/>
      </w:pPr>
      <w:r>
        <w:t xml:space="preserve">اسم المهمة</w:t>
      </w:r>
    </w:p>
    <w:p>
      <w:pPr>
        <w:pStyle w:val="FirstParagraph"/>
      </w:pPr>
      <w:r>
        <w:rPr>
          <w:b/>
          <w:bCs/>
        </w:rPr>
        <w:t xml:space="preserve">Task 2.2: Implement X-Frame-Options Header in All Solution Projects</w:t>
      </w:r>
    </w:p>
    <w:bookmarkEnd w:id="20"/>
    <w:bookmarkStart w:id="21" w:name="الهدف"/>
    <w:p>
      <w:pPr>
        <w:pStyle w:val="Heading2"/>
      </w:pPr>
      <w:r>
        <w:t xml:space="preserve">الهدف</w:t>
      </w:r>
    </w:p>
    <w:p>
      <w:pPr>
        <w:pStyle w:val="FirstParagraph"/>
      </w:pPr>
      <w:r>
        <w:t xml:space="preserve">تم تفعيل</w:t>
      </w:r>
      <w:r>
        <w:t xml:space="preserve"> </w:t>
      </w:r>
      <w:r>
        <w:rPr>
          <w:b/>
          <w:bCs/>
        </w:rPr>
        <w:t xml:space="preserve">X-Frame-Options</w:t>
      </w:r>
      <w:r>
        <w:t xml:space="preserve"> </w:t>
      </w:r>
      <w:r>
        <w:t xml:space="preserve">لحماية التطبيق من هجمات</w:t>
      </w:r>
      <w:r>
        <w:t xml:space="preserve"> </w:t>
      </w:r>
      <w:r>
        <w:rPr>
          <w:b/>
          <w:bCs/>
        </w:rPr>
        <w:t xml:space="preserve">Clickjacking</w:t>
      </w:r>
      <w:r>
        <w:t xml:space="preserve">، والتي تعتمد على عرض صفحات النظام داخل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 </w:t>
      </w:r>
      <w:r>
        <w:t xml:space="preserve">لخداع المستخدم وتنفيذ إجراءات دون علمه.</w:t>
      </w:r>
    </w:p>
    <w:bookmarkEnd w:id="21"/>
    <w:bookmarkStart w:id="22" w:name="التنفيذ"/>
    <w:p>
      <w:pPr>
        <w:pStyle w:val="Heading2"/>
      </w:pPr>
      <w:r>
        <w:t xml:space="preserve">التنفيذ</w:t>
      </w:r>
    </w:p>
    <w:p>
      <w:pPr>
        <w:pStyle w:val="FirstParagraph"/>
      </w:pPr>
      <w:r>
        <w:t xml:space="preserve">تم إضافة Middleware في جميع مشاريع الـ</w:t>
      </w:r>
      <w:r>
        <w:t xml:space="preserve"> </w:t>
      </w:r>
      <w:r>
        <w:rPr>
          <w:b/>
          <w:bCs/>
        </w:rPr>
        <w:t xml:space="preserve">API</w:t>
      </w:r>
      <w:r>
        <w:t xml:space="preserve"> </w:t>
      </w:r>
      <w:r>
        <w:t xml:space="preserve">و</w:t>
      </w:r>
      <w:r>
        <w:rPr>
          <w:b/>
          <w:bCs/>
        </w:rPr>
        <w:t xml:space="preserve">Blazor</w:t>
      </w:r>
      <w:r>
        <w:t xml:space="preserve"> </w:t>
      </w:r>
      <w:r>
        <w:t xml:space="preserve">لإرسال الـ Header التالي مع جميع الاستجابات:</w:t>
      </w:r>
    </w:p>
    <w:p>
      <w:pPr>
        <w:pStyle w:val="SourceCode"/>
      </w:pPr>
      <w:r>
        <w:rPr>
          <w:rStyle w:val="VerbatimChar"/>
        </w:rPr>
        <w:t xml:space="preserve">X-Frame-Options: DENY</w:t>
      </w:r>
    </w:p>
    <w:p>
      <w:pPr>
        <w:pStyle w:val="FirstParagraph"/>
      </w:pPr>
      <w:r>
        <w:t xml:space="preserve">تم اختيار القيمة</w:t>
      </w:r>
      <w:r>
        <w:t xml:space="preserve"> </w:t>
      </w:r>
      <w:r>
        <w:rPr>
          <w:b/>
          <w:bCs/>
        </w:rPr>
        <w:t xml:space="preserve">DENY</w:t>
      </w:r>
      <w:r>
        <w:t xml:space="preserve"> </w:t>
      </w:r>
      <w:r>
        <w:t xml:space="preserve">لأنها تمنع عرض صفحات النظام داخل أي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، سواء من نفس النطاق أو من أي نطاق آخر، لعدم وجود حاجة وظيفية لاستخدام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 </w:t>
      </w:r>
      <w:r>
        <w:t xml:space="preserve">داخل النظام.</w:t>
      </w:r>
    </w:p>
    <w:bookmarkEnd w:id="22"/>
    <w:bookmarkStart w:id="23" w:name="التحقق"/>
    <w:p>
      <w:pPr>
        <w:pStyle w:val="Heading2"/>
      </w:pPr>
      <w:r>
        <w:t xml:space="preserve">التحقق</w:t>
      </w:r>
    </w:p>
    <w:p>
      <w:pPr>
        <w:pStyle w:val="FirstParagraph"/>
      </w:pPr>
      <w:r>
        <w:t xml:space="preserve">تم التأكد من نجاح التنفيذ من خلال:</w:t>
      </w:r>
    </w:p>
    <w:p>
      <w:pPr>
        <w:numPr>
          <w:ilvl w:val="0"/>
          <w:numId w:val="1001"/>
        </w:numPr>
      </w:pPr>
      <w:r>
        <w:t xml:space="preserve">مراجعة</w:t>
      </w:r>
      <w:r>
        <w:t xml:space="preserve"> </w:t>
      </w:r>
      <w:r>
        <w:rPr>
          <w:b/>
          <w:bCs/>
        </w:rPr>
        <w:t xml:space="preserve">Response Headers</w:t>
      </w:r>
      <w:r>
        <w:t xml:space="preserve"> </w:t>
      </w:r>
      <w:r>
        <w:t xml:space="preserve">باستخدام أدوات المطور (Developer Tools).</w:t>
      </w:r>
    </w:p>
    <w:p>
      <w:pPr>
        <w:numPr>
          <w:ilvl w:val="0"/>
          <w:numId w:val="1001"/>
        </w:numPr>
      </w:pPr>
      <w:r>
        <w:t xml:space="preserve">ظهور القيمة: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X-Frame-Options: DENY</w:t>
      </w:r>
    </w:p>
    <w:p>
      <w:pPr>
        <w:numPr>
          <w:ilvl w:val="0"/>
          <w:numId w:val="1000"/>
        </w:numPr>
      </w:pPr>
      <w:r>
        <w:t xml:space="preserve">مع جميع الاستجابات.</w:t>
      </w:r>
    </w:p>
    <w:bookmarkEnd w:id="23"/>
    <w:bookmarkStart w:id="24" w:name="النتيجة"/>
    <w:p>
      <w:pPr>
        <w:pStyle w:val="Heading2"/>
      </w:pPr>
      <w:r>
        <w:t xml:space="preserve">النتيجة</w:t>
      </w:r>
    </w:p>
    <w:p>
      <w:pPr>
        <w:pStyle w:val="FirstParagraph"/>
      </w:pPr>
      <w:r>
        <w:t xml:space="preserve">تم تطبيق الحماية بنجاح على جميع المشاريع داخل الـ Solution، مما يمنع هجمات</w:t>
      </w:r>
      <w:r>
        <w:t xml:space="preserve"> </w:t>
      </w:r>
      <w:r>
        <w:rPr>
          <w:b/>
          <w:bCs/>
        </w:rPr>
        <w:t xml:space="preserve">Clickjacking</w:t>
      </w:r>
      <w:r>
        <w:t xml:space="preserve"> </w:t>
      </w:r>
      <w:r>
        <w:t xml:space="preserve">ويعزز أمان التطبيق وفقًا لأفضل الممارسات الأمنية.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2026-07-16T15:30:21Z</dcterms:created>
  <dcterms:modified xsi:type="dcterms:W3CDTF">2026-07-16T15:30:21Z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